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3DC3" w14:textId="0755981B" w:rsidR="001C6037" w:rsidRPr="00345716" w:rsidRDefault="001C6037" w:rsidP="00345716">
      <w:pPr>
        <w:pStyle w:val="berschrift1"/>
      </w:pPr>
      <w:r w:rsidRPr="00345716">
        <w:t>Prompt Chain für ein Workflow</w:t>
      </w:r>
    </w:p>
    <w:p w14:paraId="19F7118F" w14:textId="0E5E98AF" w:rsidR="001C6037" w:rsidRPr="001254E2" w:rsidRDefault="001C6037" w:rsidP="001C6037">
      <w:pPr>
        <w:rPr>
          <w:b/>
          <w:bCs/>
          <w:color w:val="074F6A" w:themeColor="accent4" w:themeShade="80"/>
          <w:sz w:val="28"/>
          <w:szCs w:val="28"/>
        </w:rPr>
      </w:pPr>
      <w:r w:rsidRPr="001254E2">
        <w:rPr>
          <w:b/>
          <w:bCs/>
          <w:color w:val="074F6A" w:themeColor="accent4" w:themeShade="80"/>
          <w:sz w:val="28"/>
          <w:szCs w:val="28"/>
        </w:rPr>
        <w:t xml:space="preserve">1. Einfacher Arbeitsprozess: Prompt wird jedes Mal erneut eingegeben. </w:t>
      </w:r>
    </w:p>
    <w:p w14:paraId="47C3FF8A" w14:textId="00C40B00" w:rsidR="001C6037" w:rsidRPr="00407FBC" w:rsidRDefault="00407FBC" w:rsidP="001C6037">
      <w:pPr>
        <w:rPr>
          <w:b/>
          <w:bCs/>
        </w:rPr>
      </w:pPr>
      <w:r w:rsidRPr="00407FBC">
        <w:rPr>
          <w:b/>
          <w:bCs/>
        </w:rPr>
        <w:t>Testen Sie zunächst diese einfache Anweisung</w:t>
      </w:r>
      <w:r w:rsidR="001C6037" w:rsidRPr="00407FBC">
        <w:rPr>
          <w:b/>
          <w:bCs/>
        </w:rPr>
        <w:t>:</w:t>
      </w:r>
    </w:p>
    <w:p w14:paraId="6EAAAD9D" w14:textId="5E1431B6" w:rsidR="001C6037" w:rsidRPr="00407FBC" w:rsidRDefault="001C6037" w:rsidP="001C6037">
      <w:pPr>
        <w:rPr>
          <w:i/>
          <w:iCs/>
        </w:rPr>
      </w:pPr>
      <w:r w:rsidRPr="00407FBC">
        <w:rPr>
          <w:i/>
          <w:iCs/>
        </w:rPr>
        <w:t>Analysiere die folgende Pressemitteilung für eine Laien-Zielgruppe.</w:t>
      </w:r>
    </w:p>
    <w:p w14:paraId="5C003741" w14:textId="77777777" w:rsidR="001C6037" w:rsidRPr="00407FBC" w:rsidRDefault="001C6037" w:rsidP="001C6037">
      <w:pPr>
        <w:rPr>
          <w:i/>
          <w:iCs/>
        </w:rPr>
      </w:pPr>
      <w:r w:rsidRPr="00407FBC">
        <w:rPr>
          <w:i/>
          <w:iCs/>
        </w:rPr>
        <w:t>Gib bitte eine kurze, überprüfbare Begründung aus:</w:t>
      </w:r>
    </w:p>
    <w:p w14:paraId="0F5498F9" w14:textId="77777777" w:rsidR="001C6037" w:rsidRPr="00407FBC" w:rsidRDefault="001C6037" w:rsidP="00915889">
      <w:pPr>
        <w:spacing w:after="40"/>
        <w:rPr>
          <w:i/>
          <w:iCs/>
        </w:rPr>
      </w:pPr>
      <w:r w:rsidRPr="00407FBC">
        <w:rPr>
          <w:i/>
          <w:iCs/>
        </w:rPr>
        <w:t>- zentrale Aussage</w:t>
      </w:r>
    </w:p>
    <w:p w14:paraId="3B7D5290" w14:textId="77777777" w:rsidR="001C6037" w:rsidRPr="00407FBC" w:rsidRDefault="001C6037" w:rsidP="00915889">
      <w:pPr>
        <w:spacing w:after="40"/>
        <w:rPr>
          <w:i/>
          <w:iCs/>
        </w:rPr>
      </w:pPr>
      <w:r w:rsidRPr="00407FBC">
        <w:rPr>
          <w:i/>
          <w:iCs/>
        </w:rPr>
        <w:t>- schwierige Begriffe</w:t>
      </w:r>
    </w:p>
    <w:p w14:paraId="51D52A70" w14:textId="77777777" w:rsidR="001C6037" w:rsidRPr="00407FBC" w:rsidRDefault="001C6037" w:rsidP="00915889">
      <w:pPr>
        <w:spacing w:after="40"/>
        <w:rPr>
          <w:i/>
          <w:iCs/>
        </w:rPr>
      </w:pPr>
      <w:r w:rsidRPr="00407FBC">
        <w:rPr>
          <w:i/>
          <w:iCs/>
        </w:rPr>
        <w:t>- mögliche Verständnisprobleme</w:t>
      </w:r>
    </w:p>
    <w:p w14:paraId="79C9F981" w14:textId="77777777" w:rsidR="001C6037" w:rsidRPr="00407FBC" w:rsidRDefault="001C6037" w:rsidP="00915889">
      <w:pPr>
        <w:spacing w:after="40"/>
        <w:rPr>
          <w:i/>
          <w:iCs/>
        </w:rPr>
      </w:pPr>
      <w:r w:rsidRPr="00407FBC">
        <w:rPr>
          <w:i/>
          <w:iCs/>
        </w:rPr>
        <w:t>- sinnvolle Artikelstruktur mit Begründung</w:t>
      </w:r>
    </w:p>
    <w:p w14:paraId="43CD7768" w14:textId="77777777" w:rsidR="001C6037" w:rsidRPr="00407FBC" w:rsidRDefault="001C6037" w:rsidP="001C6037">
      <w:pPr>
        <w:rPr>
          <w:i/>
          <w:iCs/>
        </w:rPr>
      </w:pPr>
      <w:r w:rsidRPr="00407FBC">
        <w:rPr>
          <w:i/>
          <w:iCs/>
        </w:rPr>
        <w:t>Schreibe danach einen kurzen Artikelentwurf.</w:t>
      </w:r>
    </w:p>
    <w:p w14:paraId="61F29503" w14:textId="77777777" w:rsidR="001C6037" w:rsidRPr="00407FBC" w:rsidRDefault="001C6037" w:rsidP="001C6037">
      <w:pPr>
        <w:rPr>
          <w:i/>
          <w:iCs/>
        </w:rPr>
      </w:pPr>
      <w:r w:rsidRPr="00407FBC">
        <w:rPr>
          <w:i/>
          <w:iCs/>
        </w:rPr>
        <w:t>Pressemitteilung:</w:t>
      </w:r>
    </w:p>
    <w:p w14:paraId="6ED1BDAE" w14:textId="324B7832" w:rsidR="00D038CB" w:rsidRPr="00407FBC" w:rsidRDefault="001C6037" w:rsidP="001C6037">
      <w:pPr>
        <w:rPr>
          <w:i/>
          <w:iCs/>
        </w:rPr>
      </w:pPr>
      <w:r w:rsidRPr="00407FBC">
        <w:rPr>
          <w:i/>
          <w:iCs/>
        </w:rPr>
        <w:t>Die Stadtwerke Musterstadt geben bekannt, dass ab dem 1. Juli ein dynamisches Stromtarifmodell eingeführt wird. Kundinnen und Kunden können dadurch von variablen Börsenstrompreisen profitieren. Voraussetzung ist ein intelligentes Messsystem. Ziel ist es, Verbrauchsspitzen zu reduzieren und die Netzstabilität zu erhöhen.</w:t>
      </w:r>
    </w:p>
    <w:p w14:paraId="3DAF9635" w14:textId="77777777" w:rsidR="001C6037" w:rsidRDefault="001C6037" w:rsidP="001C6037">
      <w:pPr>
        <w:pBdr>
          <w:bottom w:val="single" w:sz="6" w:space="1" w:color="auto"/>
        </w:pBdr>
      </w:pPr>
    </w:p>
    <w:p w14:paraId="0736F999" w14:textId="77777777" w:rsidR="00345716" w:rsidRDefault="00345716" w:rsidP="001C6037"/>
    <w:p w14:paraId="0191B873" w14:textId="490872E5" w:rsidR="001C6037" w:rsidRPr="001254E2" w:rsidRDefault="001C6037" w:rsidP="001C6037">
      <w:pPr>
        <w:rPr>
          <w:b/>
          <w:bCs/>
          <w:color w:val="074F6A" w:themeColor="accent4" w:themeShade="80"/>
          <w:sz w:val="28"/>
          <w:szCs w:val="28"/>
        </w:rPr>
      </w:pPr>
      <w:r w:rsidRPr="001254E2">
        <w:rPr>
          <w:b/>
          <w:bCs/>
          <w:color w:val="074F6A" w:themeColor="accent4" w:themeShade="80"/>
          <w:sz w:val="28"/>
          <w:szCs w:val="28"/>
        </w:rPr>
        <w:t>2. Workflow in Projekt mit strukturierten Prompt-Chains</w:t>
      </w:r>
    </w:p>
    <w:p w14:paraId="55D8A38A" w14:textId="77777777" w:rsidR="001254E2" w:rsidRDefault="001254E2" w:rsidP="001C6037">
      <w:pPr>
        <w:rPr>
          <w:b/>
          <w:bCs/>
          <w:sz w:val="24"/>
          <w:szCs w:val="24"/>
        </w:rPr>
      </w:pPr>
      <w:r>
        <w:rPr>
          <w:b/>
          <w:bCs/>
          <w:sz w:val="24"/>
          <w:szCs w:val="24"/>
        </w:rPr>
        <w:t>Anleitung:</w:t>
      </w:r>
    </w:p>
    <w:p w14:paraId="25086120" w14:textId="06A07C99" w:rsidR="001254E2" w:rsidRDefault="001254E2" w:rsidP="001C6037">
      <w:pPr>
        <w:rPr>
          <w:b/>
          <w:bCs/>
          <w:sz w:val="24"/>
          <w:szCs w:val="24"/>
        </w:rPr>
      </w:pPr>
      <w:r>
        <w:rPr>
          <w:b/>
          <w:bCs/>
          <w:sz w:val="24"/>
          <w:szCs w:val="24"/>
        </w:rPr>
        <w:t xml:space="preserve">Legen Sie ein neues Projekt namens </w:t>
      </w:r>
      <w:r w:rsidRPr="001254E2">
        <w:rPr>
          <w:b/>
          <w:bCs/>
          <w:color w:val="074F6A" w:themeColor="accent4" w:themeShade="80"/>
          <w:sz w:val="24"/>
          <w:szCs w:val="24"/>
        </w:rPr>
        <w:t xml:space="preserve">Pressmitteilung </w:t>
      </w:r>
      <w:r>
        <w:rPr>
          <w:b/>
          <w:bCs/>
          <w:sz w:val="24"/>
          <w:szCs w:val="24"/>
        </w:rPr>
        <w:t>an.</w:t>
      </w:r>
    </w:p>
    <w:p w14:paraId="16BCBBD8" w14:textId="21A10BD3" w:rsidR="00915889" w:rsidRPr="00915889" w:rsidRDefault="00915889" w:rsidP="00915889">
      <w:pPr>
        <w:numPr>
          <w:ilvl w:val="0"/>
          <w:numId w:val="26"/>
        </w:numPr>
        <w:spacing w:after="120"/>
      </w:pPr>
      <w:r w:rsidRPr="00915889">
        <w:t>Projekt-Einstellung bearbeiten (Zahnrad)</w:t>
      </w:r>
      <w:r w:rsidRPr="00915889">
        <w:t xml:space="preserve"> – Erinnerung nicht zulassen</w:t>
      </w:r>
    </w:p>
    <w:p w14:paraId="617EFDDF" w14:textId="77777777" w:rsidR="00915889" w:rsidRPr="00915889" w:rsidRDefault="00915889" w:rsidP="00915889">
      <w:pPr>
        <w:numPr>
          <w:ilvl w:val="0"/>
          <w:numId w:val="26"/>
        </w:numPr>
        <w:spacing w:after="120"/>
      </w:pPr>
      <w:r w:rsidRPr="00915889">
        <w:t>Speichern – das Projekt ist erstellt</w:t>
      </w:r>
    </w:p>
    <w:p w14:paraId="5FDE3AE3" w14:textId="77777777" w:rsidR="00915889" w:rsidRPr="00915889" w:rsidRDefault="00915889" w:rsidP="00915889">
      <w:pPr>
        <w:numPr>
          <w:ilvl w:val="0"/>
          <w:numId w:val="26"/>
        </w:numPr>
        <w:spacing w:after="120"/>
      </w:pPr>
      <w:r w:rsidRPr="00915889">
        <w:t xml:space="preserve">Im Projektfenster oben rechts auf die drei Punkte klicken und Projekteinstellung wählen. </w:t>
      </w:r>
    </w:p>
    <w:p w14:paraId="6B85FF5D" w14:textId="56962BD5" w:rsidR="00915889" w:rsidRPr="00915889" w:rsidRDefault="00915889" w:rsidP="00915889">
      <w:pPr>
        <w:numPr>
          <w:ilvl w:val="0"/>
          <w:numId w:val="26"/>
        </w:numPr>
        <w:spacing w:after="120"/>
      </w:pPr>
      <w:r w:rsidRPr="00915889">
        <w:t>Projektanweisung</w:t>
      </w:r>
      <w:r>
        <w:t xml:space="preserve"> / System-Prompt</w:t>
      </w:r>
      <w:r w:rsidRPr="00915889">
        <w:t xml:space="preserve"> kopieren, im Hinweis-Dialogfenster eingeben und Fenster schließen.</w:t>
      </w:r>
    </w:p>
    <w:p w14:paraId="7B0B57B0" w14:textId="77777777" w:rsidR="001254E2" w:rsidRPr="00345716" w:rsidRDefault="001254E2" w:rsidP="001C6037">
      <w:pPr>
        <w:rPr>
          <w:b/>
          <w:bCs/>
          <w:sz w:val="24"/>
          <w:szCs w:val="24"/>
        </w:rPr>
      </w:pPr>
    </w:p>
    <w:p w14:paraId="029EE33D" w14:textId="435BCFE7" w:rsidR="00345716" w:rsidRPr="00345716" w:rsidRDefault="00345716" w:rsidP="00915889">
      <w:pPr>
        <w:pBdr>
          <w:top w:val="single" w:sz="2" w:space="10" w:color="auto"/>
          <w:left w:val="single" w:sz="2" w:space="4" w:color="auto"/>
          <w:bottom w:val="single" w:sz="2" w:space="10" w:color="auto"/>
          <w:right w:val="single" w:sz="2" w:space="4" w:color="auto"/>
        </w:pBdr>
        <w:shd w:val="clear" w:color="auto" w:fill="F2F2F2" w:themeFill="background1" w:themeFillShade="F2"/>
        <w:rPr>
          <w:b/>
          <w:bCs/>
        </w:rPr>
      </w:pPr>
      <w:r w:rsidRPr="00345716">
        <w:rPr>
          <w:b/>
          <w:bCs/>
        </w:rPr>
        <w:t xml:space="preserve">Beispiel: </w:t>
      </w:r>
      <w:r w:rsidR="00915889">
        <w:rPr>
          <w:b/>
          <w:bCs/>
        </w:rPr>
        <w:t>Workflow</w:t>
      </w:r>
      <w:r w:rsidRPr="00345716">
        <w:rPr>
          <w:b/>
          <w:bCs/>
        </w:rPr>
        <w:t xml:space="preserve"> zur Bearbeitung </w:t>
      </w:r>
      <w:r>
        <w:rPr>
          <w:b/>
          <w:bCs/>
        </w:rPr>
        <w:t>von</w:t>
      </w:r>
      <w:r w:rsidRPr="00345716">
        <w:rPr>
          <w:b/>
          <w:bCs/>
        </w:rPr>
        <w:t xml:space="preserve"> Pressemitteilung</w:t>
      </w:r>
      <w:r>
        <w:rPr>
          <w:b/>
          <w:bCs/>
        </w:rPr>
        <w:t>en</w:t>
      </w:r>
    </w:p>
    <w:p w14:paraId="24804D10" w14:textId="77777777" w:rsidR="00345716" w:rsidRPr="00345716" w:rsidRDefault="00345716" w:rsidP="00915889">
      <w:pPr>
        <w:pBdr>
          <w:top w:val="single" w:sz="2" w:space="10" w:color="auto"/>
          <w:left w:val="single" w:sz="2" w:space="4" w:color="auto"/>
          <w:bottom w:val="single" w:sz="2" w:space="10" w:color="auto"/>
          <w:right w:val="single" w:sz="2" w:space="4" w:color="auto"/>
        </w:pBdr>
        <w:shd w:val="clear" w:color="auto" w:fill="F2F2F2" w:themeFill="background1" w:themeFillShade="F2"/>
        <w:rPr>
          <w:b/>
          <w:bCs/>
        </w:rPr>
      </w:pPr>
      <w:r w:rsidRPr="00345716">
        <w:rPr>
          <w:b/>
          <w:bCs/>
        </w:rPr>
        <w:t>Ziel der Prompt-Kette</w:t>
      </w:r>
    </w:p>
    <w:p w14:paraId="6919379A" w14:textId="77777777" w:rsidR="00345716" w:rsidRPr="00345716" w:rsidRDefault="00345716" w:rsidP="00915889">
      <w:pPr>
        <w:pBdr>
          <w:top w:val="single" w:sz="2" w:space="10" w:color="auto"/>
          <w:left w:val="single" w:sz="2" w:space="4" w:color="auto"/>
          <w:bottom w:val="single" w:sz="2" w:space="10" w:color="auto"/>
          <w:right w:val="single" w:sz="2" w:space="4" w:color="auto"/>
        </w:pBdr>
        <w:shd w:val="clear" w:color="auto" w:fill="F2F2F2" w:themeFill="background1" w:themeFillShade="F2"/>
      </w:pPr>
      <w:r w:rsidRPr="00345716">
        <w:t>Diese Prompt-Kette zeigt, wie aus einer sachlichen oder schwer verständlichen Pressemitteilung Schritt für Schritt ein verständlicher Artikel für eine Laien-Zielgruppe entsteht.</w:t>
      </w:r>
    </w:p>
    <w:p w14:paraId="07770928" w14:textId="77777777" w:rsidR="00345716" w:rsidRPr="00345716" w:rsidRDefault="00345716" w:rsidP="00915889">
      <w:pPr>
        <w:pBdr>
          <w:top w:val="single" w:sz="2" w:space="10" w:color="auto"/>
          <w:left w:val="single" w:sz="2" w:space="4" w:color="auto"/>
          <w:bottom w:val="single" w:sz="2" w:space="10" w:color="auto"/>
          <w:right w:val="single" w:sz="2" w:space="4" w:color="auto"/>
        </w:pBdr>
        <w:shd w:val="clear" w:color="auto" w:fill="F2F2F2" w:themeFill="background1" w:themeFillShade="F2"/>
      </w:pPr>
      <w:r w:rsidRPr="00345716">
        <w:t>Die Aufgabe wird nicht mit einem einzigen langen Prompt erledigt. Stattdessen wird der Arbeitsprozess in mehrere Prompts aufgeteilt. Nach jedem Schritt gibt die KI ein sichtbares Zwischenergebnis aus und wartet auf die nächste Anweisung.</w:t>
      </w:r>
    </w:p>
    <w:p w14:paraId="40B0FE43" w14:textId="16D43F02" w:rsidR="00EF77A6" w:rsidRPr="00915889" w:rsidRDefault="00915889" w:rsidP="00EF77A6">
      <w:pPr>
        <w:rPr>
          <w:b/>
          <w:bCs/>
          <w:color w:val="074F6A" w:themeColor="accent4" w:themeShade="80"/>
          <w:sz w:val="24"/>
          <w:szCs w:val="24"/>
        </w:rPr>
      </w:pPr>
      <w:r w:rsidRPr="00915889">
        <w:rPr>
          <w:b/>
          <w:bCs/>
          <w:color w:val="074F6A" w:themeColor="accent4" w:themeShade="80"/>
          <w:sz w:val="24"/>
          <w:szCs w:val="24"/>
        </w:rPr>
        <w:lastRenderedPageBreak/>
        <w:t>System-</w:t>
      </w:r>
      <w:r w:rsidR="00EF77A6" w:rsidRPr="00915889">
        <w:rPr>
          <w:b/>
          <w:bCs/>
          <w:color w:val="074F6A" w:themeColor="accent4" w:themeShade="80"/>
          <w:sz w:val="24"/>
          <w:szCs w:val="24"/>
        </w:rPr>
        <w:t>Prompt-Kette zur Bearbeitung einer Pressemitteilung</w:t>
      </w:r>
    </w:p>
    <w:p w14:paraId="7BFEDEAE" w14:textId="675BC585" w:rsidR="00915889" w:rsidRPr="00915889" w:rsidRDefault="00915889" w:rsidP="00EF77A6">
      <w:pPr>
        <w:rPr>
          <w:i/>
          <w:iCs/>
          <w:color w:val="074F6A" w:themeColor="accent4" w:themeShade="80"/>
        </w:rPr>
      </w:pPr>
      <w:r w:rsidRPr="00915889">
        <w:rPr>
          <w:i/>
          <w:iCs/>
          <w:color w:val="074F6A" w:themeColor="accent4" w:themeShade="80"/>
        </w:rPr>
        <w:t>Ab hier kopieren</w:t>
      </w:r>
      <w:r>
        <w:rPr>
          <w:i/>
          <w:iCs/>
          <w:color w:val="074F6A" w:themeColor="accent4" w:themeShade="80"/>
        </w:rPr>
        <w:t>:</w:t>
      </w:r>
    </w:p>
    <w:p w14:paraId="611724EF" w14:textId="6781DCC2" w:rsidR="00EF77A6" w:rsidRPr="00EF77A6" w:rsidRDefault="00EF77A6" w:rsidP="00EF77A6">
      <w:pPr>
        <w:rPr>
          <w:b/>
          <w:bCs/>
        </w:rPr>
      </w:pPr>
      <w:r w:rsidRPr="00EF77A6">
        <w:rPr>
          <w:b/>
          <w:bCs/>
        </w:rPr>
        <w:t>Startprompt</w:t>
      </w:r>
    </w:p>
    <w:p w14:paraId="6239ACA5" w14:textId="77777777" w:rsidR="00EF77A6" w:rsidRPr="00EF77A6" w:rsidRDefault="00EF77A6" w:rsidP="00EF77A6">
      <w:r w:rsidRPr="00EF77A6">
        <w:t>Ziel: Aus einer Pressemitteilung soll ein verständlicher, sachlicher und gut lesbarer Artikel für eine Laien-Zielgruppe entstehen.</w:t>
      </w:r>
    </w:p>
    <w:p w14:paraId="59A1104E" w14:textId="77777777" w:rsidR="00EF77A6" w:rsidRPr="00EF77A6" w:rsidRDefault="00EF77A6" w:rsidP="00EF77A6">
      <w:r w:rsidRPr="00EF77A6">
        <w:t>Arbeite in 6 Schritten:</w:t>
      </w:r>
    </w:p>
    <w:p w14:paraId="12FB5C6D" w14:textId="77777777" w:rsidR="00EF77A6" w:rsidRPr="00EF77A6" w:rsidRDefault="00EF77A6" w:rsidP="00EF77A6">
      <w:pPr>
        <w:numPr>
          <w:ilvl w:val="0"/>
          <w:numId w:val="16"/>
        </w:numPr>
      </w:pPr>
      <w:r w:rsidRPr="00EF77A6">
        <w:t>Analyse und Faktenbasis</w:t>
      </w:r>
    </w:p>
    <w:p w14:paraId="50157E24" w14:textId="77777777" w:rsidR="00EF77A6" w:rsidRPr="00EF77A6" w:rsidRDefault="00EF77A6" w:rsidP="00EF77A6">
      <w:pPr>
        <w:numPr>
          <w:ilvl w:val="0"/>
          <w:numId w:val="16"/>
        </w:numPr>
      </w:pPr>
      <w:r w:rsidRPr="00EF77A6">
        <w:t>Zielgruppe, Fachbegriffe und Verständlichkeit</w:t>
      </w:r>
    </w:p>
    <w:p w14:paraId="6394FBED" w14:textId="77777777" w:rsidR="00EF77A6" w:rsidRPr="00EF77A6" w:rsidRDefault="00EF77A6" w:rsidP="00EF77A6">
      <w:pPr>
        <w:numPr>
          <w:ilvl w:val="0"/>
          <w:numId w:val="16"/>
        </w:numPr>
      </w:pPr>
      <w:r w:rsidRPr="00EF77A6">
        <w:t>Artikelstruktur</w:t>
      </w:r>
    </w:p>
    <w:p w14:paraId="65918C8F" w14:textId="77777777" w:rsidR="00EF77A6" w:rsidRPr="00EF77A6" w:rsidRDefault="00EF77A6" w:rsidP="00EF77A6">
      <w:pPr>
        <w:numPr>
          <w:ilvl w:val="0"/>
          <w:numId w:val="16"/>
        </w:numPr>
      </w:pPr>
      <w:r w:rsidRPr="00EF77A6">
        <w:t>Artikelentwurf</w:t>
      </w:r>
    </w:p>
    <w:p w14:paraId="1BCA4582" w14:textId="77777777" w:rsidR="00EF77A6" w:rsidRPr="00EF77A6" w:rsidRDefault="00EF77A6" w:rsidP="00EF77A6">
      <w:pPr>
        <w:numPr>
          <w:ilvl w:val="0"/>
          <w:numId w:val="16"/>
        </w:numPr>
      </w:pPr>
      <w:r w:rsidRPr="00EF77A6">
        <w:t>Qualitätsprüfung und Überarbeitung</w:t>
      </w:r>
    </w:p>
    <w:p w14:paraId="39D953DC" w14:textId="77777777" w:rsidR="00EF77A6" w:rsidRPr="00EF77A6" w:rsidRDefault="00EF77A6" w:rsidP="00EF77A6">
      <w:pPr>
        <w:numPr>
          <w:ilvl w:val="0"/>
          <w:numId w:val="16"/>
        </w:numPr>
      </w:pPr>
      <w:r w:rsidRPr="00EF77A6">
        <w:t>Reflexion: Entscheidungsgrundlagen und Prüfpunkte</w:t>
      </w:r>
    </w:p>
    <w:p w14:paraId="6172EB46" w14:textId="77777777" w:rsidR="00EF77A6" w:rsidRPr="00EF77A6" w:rsidRDefault="00EF77A6" w:rsidP="00EF77A6">
      <w:r w:rsidRPr="00EF77A6">
        <w:t>Wichtig:</w:t>
      </w:r>
    </w:p>
    <w:p w14:paraId="10B8B9CB" w14:textId="77777777" w:rsidR="00EF77A6" w:rsidRPr="00EF77A6" w:rsidRDefault="00EF77A6" w:rsidP="00EF77A6">
      <w:pPr>
        <w:numPr>
          <w:ilvl w:val="0"/>
          <w:numId w:val="17"/>
        </w:numPr>
      </w:pPr>
      <w:r w:rsidRPr="00EF77A6">
        <w:t>Führe immer nur den aktuellen Schritt aus.</w:t>
      </w:r>
    </w:p>
    <w:p w14:paraId="19BC60AA" w14:textId="77777777" w:rsidR="00EF77A6" w:rsidRPr="00EF77A6" w:rsidRDefault="00EF77A6" w:rsidP="00EF77A6">
      <w:pPr>
        <w:numPr>
          <w:ilvl w:val="0"/>
          <w:numId w:val="17"/>
        </w:numPr>
      </w:pPr>
      <w:r w:rsidRPr="00EF77A6">
        <w:t>Gib nach jedem Schritt ein klar benanntes Zwischenergebnis aus.</w:t>
      </w:r>
    </w:p>
    <w:p w14:paraId="6AD50AE9" w14:textId="77777777" w:rsidR="00EF77A6" w:rsidRPr="00EF77A6" w:rsidRDefault="00EF77A6" w:rsidP="00EF77A6">
      <w:pPr>
        <w:numPr>
          <w:ilvl w:val="0"/>
          <w:numId w:val="17"/>
        </w:numPr>
      </w:pPr>
      <w:r w:rsidRPr="00EF77A6">
        <w:t>Warte danach auf meine Freigabe für den nächsten Schritt.</w:t>
      </w:r>
    </w:p>
    <w:p w14:paraId="0A106C7B" w14:textId="77777777" w:rsidR="00EF77A6" w:rsidRPr="00EF77A6" w:rsidRDefault="00EF77A6" w:rsidP="00EF77A6">
      <w:pPr>
        <w:numPr>
          <w:ilvl w:val="0"/>
          <w:numId w:val="17"/>
        </w:numPr>
      </w:pPr>
      <w:r w:rsidRPr="00EF77A6">
        <w:t>Jeder Schritt baut auf der Pressemitteilung und den freigegebenen Zwischenergebnissen auf.</w:t>
      </w:r>
    </w:p>
    <w:p w14:paraId="331E6A73" w14:textId="77777777" w:rsidR="00EF77A6" w:rsidRPr="00EF77A6" w:rsidRDefault="00EF77A6" w:rsidP="00EF77A6">
      <w:pPr>
        <w:numPr>
          <w:ilvl w:val="0"/>
          <w:numId w:val="17"/>
        </w:numPr>
      </w:pPr>
      <w:r w:rsidRPr="00EF77A6">
        <w:t>Erfinde keine Fakten.</w:t>
      </w:r>
    </w:p>
    <w:p w14:paraId="30E6875C" w14:textId="77777777" w:rsidR="00EF77A6" w:rsidRPr="00EF77A6" w:rsidRDefault="00EF77A6" w:rsidP="00EF77A6">
      <w:pPr>
        <w:numPr>
          <w:ilvl w:val="0"/>
          <w:numId w:val="17"/>
        </w:numPr>
      </w:pPr>
      <w:r w:rsidRPr="00EF77A6">
        <w:t>Trenne Fakten aus der Pressemitteilung, eigene Schlussfolgerungen und offene Fragen.</w:t>
      </w:r>
    </w:p>
    <w:p w14:paraId="16E39623" w14:textId="77777777" w:rsidR="00EF77A6" w:rsidRPr="00EF77A6" w:rsidRDefault="00EF77A6" w:rsidP="00EF77A6">
      <w:r w:rsidRPr="00EF77A6">
        <w:t>Beginne mit Schritt 1, sobald ich die Pressemitteilung eingefügt habe.</w:t>
      </w:r>
    </w:p>
    <w:p w14:paraId="34037BA8" w14:textId="77777777" w:rsidR="00EF77A6" w:rsidRPr="00EF77A6" w:rsidRDefault="00EF77A6" w:rsidP="00EF77A6">
      <w:r w:rsidRPr="00EF77A6">
        <w:t>Pressemitteilung:</w:t>
      </w:r>
      <w:r w:rsidRPr="00EF77A6">
        <w:br/>
        <w:t>[Text hier einfügen]</w:t>
      </w:r>
    </w:p>
    <w:p w14:paraId="04ABA5B1" w14:textId="77777777" w:rsidR="00EF77A6" w:rsidRPr="00EF77A6" w:rsidRDefault="00EF77A6" w:rsidP="00EF77A6">
      <w:r w:rsidRPr="00EF77A6">
        <w:pict w14:anchorId="619648E9">
          <v:rect id="_x0000_i1159" style="width:0;height:1.5pt" o:hralign="center" o:hrstd="t" o:hr="t" fillcolor="#a0a0a0" stroked="f"/>
        </w:pict>
      </w:r>
    </w:p>
    <w:p w14:paraId="4800199E" w14:textId="77777777" w:rsidR="00EF77A6" w:rsidRPr="00EF77A6" w:rsidRDefault="00EF77A6" w:rsidP="00EF77A6">
      <w:pPr>
        <w:rPr>
          <w:b/>
          <w:bCs/>
        </w:rPr>
      </w:pPr>
      <w:r w:rsidRPr="00EF77A6">
        <w:rPr>
          <w:b/>
          <w:bCs/>
        </w:rPr>
        <w:t>Schritt 1: Analyse und Faktenbasis</w:t>
      </w:r>
    </w:p>
    <w:p w14:paraId="46E3A395" w14:textId="77777777" w:rsidR="00EF77A6" w:rsidRPr="00EF77A6" w:rsidRDefault="00EF77A6" w:rsidP="00EF77A6">
      <w:r w:rsidRPr="00EF77A6">
        <w:t>Analysiere die Pressemitteilung.</w:t>
      </w:r>
    </w:p>
    <w:p w14:paraId="26075529" w14:textId="77777777" w:rsidR="00EF77A6" w:rsidRPr="00EF77A6" w:rsidRDefault="00EF77A6" w:rsidP="00EF77A6">
      <w:r w:rsidRPr="00EF77A6">
        <w:t xml:space="preserve">Gib als </w:t>
      </w:r>
      <w:r w:rsidRPr="00EF77A6">
        <w:rPr>
          <w:b/>
          <w:bCs/>
        </w:rPr>
        <w:t>Zwischenergebnis 1: Analyse und Faktenbasis</w:t>
      </w:r>
      <w:r w:rsidRPr="00EF77A6">
        <w:t xml:space="preserve"> aus:</w:t>
      </w:r>
    </w:p>
    <w:p w14:paraId="025ACB0F" w14:textId="77777777" w:rsidR="00EF77A6" w:rsidRPr="00EF77A6" w:rsidRDefault="00EF77A6" w:rsidP="00EF77A6">
      <w:pPr>
        <w:numPr>
          <w:ilvl w:val="0"/>
          <w:numId w:val="18"/>
        </w:numPr>
      </w:pPr>
      <w:r w:rsidRPr="00EF77A6">
        <w:t>Thema in einem Satz</w:t>
      </w:r>
    </w:p>
    <w:p w14:paraId="702CA4A9" w14:textId="77777777" w:rsidR="00EF77A6" w:rsidRPr="00EF77A6" w:rsidRDefault="00EF77A6" w:rsidP="00EF77A6">
      <w:pPr>
        <w:numPr>
          <w:ilvl w:val="0"/>
          <w:numId w:val="18"/>
        </w:numPr>
      </w:pPr>
      <w:r w:rsidRPr="00EF77A6">
        <w:t>Anlass der Mitteilung</w:t>
      </w:r>
    </w:p>
    <w:p w14:paraId="7BB5D9A9" w14:textId="77777777" w:rsidR="00EF77A6" w:rsidRPr="00EF77A6" w:rsidRDefault="00EF77A6" w:rsidP="00EF77A6">
      <w:pPr>
        <w:numPr>
          <w:ilvl w:val="0"/>
          <w:numId w:val="18"/>
        </w:numPr>
      </w:pPr>
      <w:r w:rsidRPr="00EF77A6">
        <w:t>Absender, handelnde Personen oder Organisationen</w:t>
      </w:r>
    </w:p>
    <w:p w14:paraId="0A6C1951" w14:textId="77777777" w:rsidR="00EF77A6" w:rsidRPr="00EF77A6" w:rsidRDefault="00EF77A6" w:rsidP="00EF77A6">
      <w:pPr>
        <w:numPr>
          <w:ilvl w:val="0"/>
          <w:numId w:val="18"/>
        </w:numPr>
      </w:pPr>
      <w:r w:rsidRPr="00EF77A6">
        <w:t>betroffene Zielgruppen</w:t>
      </w:r>
    </w:p>
    <w:p w14:paraId="7013E1B5" w14:textId="77777777" w:rsidR="00EF77A6" w:rsidRPr="00EF77A6" w:rsidRDefault="00EF77A6" w:rsidP="00EF77A6">
      <w:pPr>
        <w:numPr>
          <w:ilvl w:val="0"/>
          <w:numId w:val="18"/>
        </w:numPr>
      </w:pPr>
      <w:r w:rsidRPr="00EF77A6">
        <w:t>Hauptbotschaft</w:t>
      </w:r>
    </w:p>
    <w:p w14:paraId="45C6E02E" w14:textId="77777777" w:rsidR="00EF77A6" w:rsidRPr="00EF77A6" w:rsidRDefault="00EF77A6" w:rsidP="00EF77A6">
      <w:pPr>
        <w:numPr>
          <w:ilvl w:val="0"/>
          <w:numId w:val="18"/>
        </w:numPr>
      </w:pPr>
      <w:r w:rsidRPr="00EF77A6">
        <w:t>zentrale Fakten, Zahlen, Daten und Namen</w:t>
      </w:r>
    </w:p>
    <w:p w14:paraId="79930F43" w14:textId="77777777" w:rsidR="00EF77A6" w:rsidRPr="00EF77A6" w:rsidRDefault="00EF77A6" w:rsidP="00EF77A6">
      <w:pPr>
        <w:numPr>
          <w:ilvl w:val="0"/>
          <w:numId w:val="18"/>
        </w:numPr>
      </w:pPr>
      <w:r w:rsidRPr="00EF77A6">
        <w:lastRenderedPageBreak/>
        <w:t>werbliche, unklare oder prüfbedürftige Stellen</w:t>
      </w:r>
    </w:p>
    <w:p w14:paraId="19BD7348" w14:textId="77777777" w:rsidR="00EF77A6" w:rsidRPr="00EF77A6" w:rsidRDefault="00EF77A6" w:rsidP="00EF77A6">
      <w:pPr>
        <w:numPr>
          <w:ilvl w:val="0"/>
          <w:numId w:val="18"/>
        </w:numPr>
      </w:pPr>
      <w:r w:rsidRPr="00EF77A6">
        <w:t>fehlende Informationen oder offene Fragen</w:t>
      </w:r>
    </w:p>
    <w:p w14:paraId="13FC410A" w14:textId="77777777" w:rsidR="00EF77A6" w:rsidRPr="00EF77A6" w:rsidRDefault="00EF77A6" w:rsidP="00EF77A6">
      <w:r w:rsidRPr="00EF77A6">
        <w:t>Warte danach auf meine Freigabe.</w:t>
      </w:r>
    </w:p>
    <w:p w14:paraId="4F57D2BB" w14:textId="77777777" w:rsidR="00EF77A6" w:rsidRPr="00EF77A6" w:rsidRDefault="00EF77A6" w:rsidP="00EF77A6">
      <w:r w:rsidRPr="00EF77A6">
        <w:pict w14:anchorId="5D780DC0">
          <v:rect id="_x0000_i1160" style="width:0;height:1.5pt" o:hralign="center" o:hrstd="t" o:hr="t" fillcolor="#a0a0a0" stroked="f"/>
        </w:pict>
      </w:r>
    </w:p>
    <w:p w14:paraId="773C2F50" w14:textId="77777777" w:rsidR="00EF77A6" w:rsidRPr="00EF77A6" w:rsidRDefault="00EF77A6" w:rsidP="00EF77A6">
      <w:pPr>
        <w:rPr>
          <w:b/>
          <w:bCs/>
        </w:rPr>
      </w:pPr>
      <w:r w:rsidRPr="00EF77A6">
        <w:rPr>
          <w:b/>
          <w:bCs/>
        </w:rPr>
        <w:t>Schritt 2: Zielgruppe, Fachbegriffe und Verständlichkeit</w:t>
      </w:r>
    </w:p>
    <w:p w14:paraId="5AF01908" w14:textId="77777777" w:rsidR="00EF77A6" w:rsidRPr="00EF77A6" w:rsidRDefault="00EF77A6" w:rsidP="00EF77A6">
      <w:r w:rsidRPr="00EF77A6">
        <w:t>Verwende die Pressemitteilung und Zwischenergebnis 1.</w:t>
      </w:r>
    </w:p>
    <w:p w14:paraId="47FD233E" w14:textId="77777777" w:rsidR="00EF77A6" w:rsidRPr="00EF77A6" w:rsidRDefault="00EF77A6" w:rsidP="00EF77A6">
      <w:r w:rsidRPr="00EF77A6">
        <w:t xml:space="preserve">Gib als </w:t>
      </w:r>
      <w:r w:rsidRPr="00EF77A6">
        <w:rPr>
          <w:b/>
          <w:bCs/>
        </w:rPr>
        <w:t>Zwischenergebnis 2: Zielgruppe und Verständlichkeit</w:t>
      </w:r>
      <w:r w:rsidRPr="00EF77A6">
        <w:t xml:space="preserve"> aus:</w:t>
      </w:r>
    </w:p>
    <w:p w14:paraId="553DEB79" w14:textId="77777777" w:rsidR="00EF77A6" w:rsidRPr="00EF77A6" w:rsidRDefault="00EF77A6" w:rsidP="00EF77A6">
      <w:pPr>
        <w:numPr>
          <w:ilvl w:val="0"/>
          <w:numId w:val="19"/>
        </w:numPr>
      </w:pPr>
      <w:r w:rsidRPr="00EF77A6">
        <w:t>konkrete Laien-Zielgruppe</w:t>
      </w:r>
    </w:p>
    <w:p w14:paraId="437F54A7" w14:textId="77777777" w:rsidR="00EF77A6" w:rsidRPr="00EF77A6" w:rsidRDefault="00EF77A6" w:rsidP="00EF77A6">
      <w:pPr>
        <w:numPr>
          <w:ilvl w:val="0"/>
          <w:numId w:val="19"/>
        </w:numPr>
      </w:pPr>
      <w:r w:rsidRPr="00EF77A6">
        <w:t>vermutetes Vorwissen</w:t>
      </w:r>
    </w:p>
    <w:p w14:paraId="06DF6064" w14:textId="77777777" w:rsidR="00EF77A6" w:rsidRPr="00EF77A6" w:rsidRDefault="00EF77A6" w:rsidP="00EF77A6">
      <w:pPr>
        <w:numPr>
          <w:ilvl w:val="0"/>
          <w:numId w:val="19"/>
        </w:numPr>
      </w:pPr>
      <w:r w:rsidRPr="00EF77A6">
        <w:t>Informationsbedürfnis dieser Zielgruppe</w:t>
      </w:r>
    </w:p>
    <w:p w14:paraId="42818803" w14:textId="77777777" w:rsidR="00EF77A6" w:rsidRPr="00EF77A6" w:rsidRDefault="00EF77A6" w:rsidP="00EF77A6">
      <w:pPr>
        <w:numPr>
          <w:ilvl w:val="0"/>
          <w:numId w:val="19"/>
        </w:numPr>
      </w:pPr>
      <w:r w:rsidRPr="00EF77A6">
        <w:t>passende Tonalität</w:t>
      </w:r>
    </w:p>
    <w:p w14:paraId="7E4BB0F4" w14:textId="77777777" w:rsidR="00EF77A6" w:rsidRPr="00EF77A6" w:rsidRDefault="00EF77A6" w:rsidP="00EF77A6">
      <w:pPr>
        <w:numPr>
          <w:ilvl w:val="0"/>
          <w:numId w:val="19"/>
        </w:numPr>
      </w:pPr>
      <w:r w:rsidRPr="00EF77A6">
        <w:t>schwierige Fachbegriffe mit einfacher Erklärung</w:t>
      </w:r>
    </w:p>
    <w:p w14:paraId="38D086FD" w14:textId="77777777" w:rsidR="00EF77A6" w:rsidRPr="00EF77A6" w:rsidRDefault="00EF77A6" w:rsidP="00EF77A6">
      <w:pPr>
        <w:numPr>
          <w:ilvl w:val="0"/>
          <w:numId w:val="19"/>
        </w:numPr>
      </w:pPr>
      <w:r w:rsidRPr="00EF77A6">
        <w:t>Begriffe, die ersetzt oder erklärt werden sollten</w:t>
      </w:r>
    </w:p>
    <w:p w14:paraId="32D7659D" w14:textId="77777777" w:rsidR="00EF77A6" w:rsidRPr="00EF77A6" w:rsidRDefault="00EF77A6" w:rsidP="00EF77A6">
      <w:pPr>
        <w:numPr>
          <w:ilvl w:val="0"/>
          <w:numId w:val="19"/>
        </w:numPr>
      </w:pPr>
      <w:r w:rsidRPr="00EF77A6">
        <w:t>mögliche Missverständnisse</w:t>
      </w:r>
    </w:p>
    <w:p w14:paraId="0C61F960" w14:textId="77777777" w:rsidR="00EF77A6" w:rsidRPr="00EF77A6" w:rsidRDefault="00EF77A6" w:rsidP="00EF77A6">
      <w:r w:rsidRPr="00EF77A6">
        <w:t>Begründe kurz, warum diese Zielgruppen- und Tonalitätsentscheidung sinnvoll ist.</w:t>
      </w:r>
    </w:p>
    <w:p w14:paraId="25A89A57" w14:textId="77777777" w:rsidR="00EF77A6" w:rsidRPr="00EF77A6" w:rsidRDefault="00EF77A6" w:rsidP="00EF77A6">
      <w:r w:rsidRPr="00EF77A6">
        <w:t>Warte danach auf meine Freigabe.</w:t>
      </w:r>
    </w:p>
    <w:p w14:paraId="5035B380" w14:textId="77777777" w:rsidR="00EF77A6" w:rsidRPr="00EF77A6" w:rsidRDefault="00EF77A6" w:rsidP="00EF77A6">
      <w:r w:rsidRPr="00EF77A6">
        <w:pict w14:anchorId="61B4694C">
          <v:rect id="_x0000_i1161" style="width:0;height:1.5pt" o:hralign="center" o:hrstd="t" o:hr="t" fillcolor="#a0a0a0" stroked="f"/>
        </w:pict>
      </w:r>
    </w:p>
    <w:p w14:paraId="373422AC" w14:textId="77777777" w:rsidR="00EF77A6" w:rsidRPr="00EF77A6" w:rsidRDefault="00EF77A6" w:rsidP="00EF77A6">
      <w:pPr>
        <w:rPr>
          <w:b/>
          <w:bCs/>
        </w:rPr>
      </w:pPr>
      <w:r w:rsidRPr="00EF77A6">
        <w:rPr>
          <w:b/>
          <w:bCs/>
        </w:rPr>
        <w:t>Schritt 3: Artikelstruktur</w:t>
      </w:r>
    </w:p>
    <w:p w14:paraId="6622ECE9" w14:textId="77777777" w:rsidR="00EF77A6" w:rsidRPr="00EF77A6" w:rsidRDefault="00EF77A6" w:rsidP="00EF77A6">
      <w:r w:rsidRPr="00EF77A6">
        <w:t>Verwende die bisherigen Zwischenergebnisse.</w:t>
      </w:r>
    </w:p>
    <w:p w14:paraId="64E78AF9" w14:textId="77777777" w:rsidR="00EF77A6" w:rsidRPr="00EF77A6" w:rsidRDefault="00EF77A6" w:rsidP="00EF77A6">
      <w:r w:rsidRPr="00EF77A6">
        <w:t xml:space="preserve">Gib als </w:t>
      </w:r>
      <w:r w:rsidRPr="00EF77A6">
        <w:rPr>
          <w:b/>
          <w:bCs/>
        </w:rPr>
        <w:t>Zwischenergebnis 3: Artikelstruktur</w:t>
      </w:r>
      <w:r w:rsidRPr="00EF77A6">
        <w:t xml:space="preserve"> aus:</w:t>
      </w:r>
    </w:p>
    <w:p w14:paraId="21CB549E" w14:textId="77777777" w:rsidR="00EF77A6" w:rsidRPr="00EF77A6" w:rsidRDefault="00EF77A6" w:rsidP="00EF77A6">
      <w:pPr>
        <w:numPr>
          <w:ilvl w:val="0"/>
          <w:numId w:val="20"/>
        </w:numPr>
      </w:pPr>
      <w:r w:rsidRPr="00EF77A6">
        <w:t>mögliche Hauptüberschrift</w:t>
      </w:r>
    </w:p>
    <w:p w14:paraId="1079E2EE" w14:textId="77777777" w:rsidR="00EF77A6" w:rsidRPr="00EF77A6" w:rsidRDefault="00EF77A6" w:rsidP="00EF77A6">
      <w:pPr>
        <w:numPr>
          <w:ilvl w:val="0"/>
          <w:numId w:val="20"/>
        </w:numPr>
      </w:pPr>
      <w:r w:rsidRPr="00EF77A6">
        <w:t>kurzer Lead</w:t>
      </w:r>
    </w:p>
    <w:p w14:paraId="2F037A69" w14:textId="77777777" w:rsidR="00EF77A6" w:rsidRPr="00EF77A6" w:rsidRDefault="00EF77A6" w:rsidP="00EF77A6">
      <w:pPr>
        <w:numPr>
          <w:ilvl w:val="0"/>
          <w:numId w:val="20"/>
        </w:numPr>
      </w:pPr>
      <w:r w:rsidRPr="00EF77A6">
        <w:t>4 bis 6 Zwischenüberschriften</w:t>
      </w:r>
    </w:p>
    <w:p w14:paraId="337BDF98" w14:textId="77777777" w:rsidR="00EF77A6" w:rsidRPr="00EF77A6" w:rsidRDefault="00EF77A6" w:rsidP="00EF77A6">
      <w:pPr>
        <w:numPr>
          <w:ilvl w:val="0"/>
          <w:numId w:val="20"/>
        </w:numPr>
      </w:pPr>
      <w:r w:rsidRPr="00EF77A6">
        <w:t>empfohlene Reihenfolge der Inhalte</w:t>
      </w:r>
    </w:p>
    <w:p w14:paraId="323D8EB4" w14:textId="77777777" w:rsidR="00EF77A6" w:rsidRPr="00EF77A6" w:rsidRDefault="00EF77A6" w:rsidP="00EF77A6">
      <w:pPr>
        <w:numPr>
          <w:ilvl w:val="0"/>
          <w:numId w:val="20"/>
        </w:numPr>
      </w:pPr>
      <w:r w:rsidRPr="00EF77A6">
        <w:t>Hinweise, wo Fachbegriffe erklärt werden sollten</w:t>
      </w:r>
    </w:p>
    <w:p w14:paraId="7E9869FA" w14:textId="77777777" w:rsidR="00EF77A6" w:rsidRPr="00EF77A6" w:rsidRDefault="00EF77A6" w:rsidP="00EF77A6">
      <w:pPr>
        <w:numPr>
          <w:ilvl w:val="0"/>
          <w:numId w:val="20"/>
        </w:numPr>
      </w:pPr>
      <w:r w:rsidRPr="00EF77A6">
        <w:t>Hinweise, wo offene Fragen oder Einschränkungen erwähnt werden sollten</w:t>
      </w:r>
    </w:p>
    <w:p w14:paraId="38268CD0" w14:textId="77777777" w:rsidR="00EF77A6" w:rsidRPr="00EF77A6" w:rsidRDefault="00EF77A6" w:rsidP="00EF77A6">
      <w:r w:rsidRPr="00EF77A6">
        <w:t>Begründe kurz, warum diese Struktur für Laien geeignet ist.</w:t>
      </w:r>
    </w:p>
    <w:p w14:paraId="39F4DE1B" w14:textId="77777777" w:rsidR="00EF77A6" w:rsidRPr="00EF77A6" w:rsidRDefault="00EF77A6" w:rsidP="00EF77A6">
      <w:r w:rsidRPr="00EF77A6">
        <w:t>Schreibe noch keinen vollständigen Artikel.</w:t>
      </w:r>
    </w:p>
    <w:p w14:paraId="01F983C9" w14:textId="77777777" w:rsidR="00EF77A6" w:rsidRPr="00EF77A6" w:rsidRDefault="00EF77A6" w:rsidP="00EF77A6">
      <w:r w:rsidRPr="00EF77A6">
        <w:t>Warte danach auf meine Freigabe.</w:t>
      </w:r>
    </w:p>
    <w:p w14:paraId="5C415E8E" w14:textId="77777777" w:rsidR="00EF77A6" w:rsidRPr="00EF77A6" w:rsidRDefault="00EF77A6" w:rsidP="00EF77A6">
      <w:r w:rsidRPr="00EF77A6">
        <w:pict w14:anchorId="61386DB0">
          <v:rect id="_x0000_i1162" style="width:0;height:1.5pt" o:hralign="center" o:hrstd="t" o:hr="t" fillcolor="#a0a0a0" stroked="f"/>
        </w:pict>
      </w:r>
    </w:p>
    <w:p w14:paraId="52D551B1" w14:textId="77777777" w:rsidR="00EF77A6" w:rsidRPr="00EF77A6" w:rsidRDefault="00EF77A6" w:rsidP="00EF77A6">
      <w:pPr>
        <w:rPr>
          <w:b/>
          <w:bCs/>
        </w:rPr>
      </w:pPr>
      <w:r w:rsidRPr="00EF77A6">
        <w:rPr>
          <w:b/>
          <w:bCs/>
        </w:rPr>
        <w:t>Schritt 4: Artikelentwurf</w:t>
      </w:r>
    </w:p>
    <w:p w14:paraId="5CABD78E" w14:textId="77777777" w:rsidR="00EF77A6" w:rsidRPr="00EF77A6" w:rsidRDefault="00EF77A6" w:rsidP="00EF77A6">
      <w:r w:rsidRPr="00EF77A6">
        <w:t>Verwende nur die Pressemitteilung und die freigegebenen Zwischenergebnisse.</w:t>
      </w:r>
    </w:p>
    <w:p w14:paraId="47793DC6" w14:textId="77777777" w:rsidR="00EF77A6" w:rsidRPr="00EF77A6" w:rsidRDefault="00EF77A6" w:rsidP="00EF77A6">
      <w:r w:rsidRPr="00EF77A6">
        <w:lastRenderedPageBreak/>
        <w:t>Schreibe einen verständlichen Artikel für die festgelegte Zielgruppe.</w:t>
      </w:r>
    </w:p>
    <w:p w14:paraId="1143B0F2" w14:textId="77777777" w:rsidR="00EF77A6" w:rsidRPr="00EF77A6" w:rsidRDefault="00EF77A6" w:rsidP="00EF77A6">
      <w:r w:rsidRPr="00EF77A6">
        <w:t>Anforderungen:</w:t>
      </w:r>
    </w:p>
    <w:p w14:paraId="6CE7E97C" w14:textId="77777777" w:rsidR="00EF77A6" w:rsidRPr="00EF77A6" w:rsidRDefault="00EF77A6" w:rsidP="00EF77A6">
      <w:pPr>
        <w:numPr>
          <w:ilvl w:val="0"/>
          <w:numId w:val="21"/>
        </w:numPr>
      </w:pPr>
      <w:r w:rsidRPr="00EF77A6">
        <w:t>sachlich und gut lesbar</w:t>
      </w:r>
    </w:p>
    <w:p w14:paraId="17F53562" w14:textId="77777777" w:rsidR="00EF77A6" w:rsidRPr="00EF77A6" w:rsidRDefault="00EF77A6" w:rsidP="00EF77A6">
      <w:pPr>
        <w:numPr>
          <w:ilvl w:val="0"/>
          <w:numId w:val="21"/>
        </w:numPr>
      </w:pPr>
      <w:r w:rsidRPr="00EF77A6">
        <w:t>keine erfundenen Fakten</w:t>
      </w:r>
    </w:p>
    <w:p w14:paraId="350DA37B" w14:textId="77777777" w:rsidR="00EF77A6" w:rsidRPr="00EF77A6" w:rsidRDefault="00EF77A6" w:rsidP="00EF77A6">
      <w:pPr>
        <w:numPr>
          <w:ilvl w:val="0"/>
          <w:numId w:val="21"/>
        </w:numPr>
      </w:pPr>
      <w:r w:rsidRPr="00EF77A6">
        <w:t>Fachbegriffe erklären oder ersetzen</w:t>
      </w:r>
    </w:p>
    <w:p w14:paraId="674565F8" w14:textId="77777777" w:rsidR="00EF77A6" w:rsidRPr="00EF77A6" w:rsidRDefault="00EF77A6" w:rsidP="00EF77A6">
      <w:pPr>
        <w:numPr>
          <w:ilvl w:val="0"/>
          <w:numId w:val="21"/>
        </w:numPr>
      </w:pPr>
      <w:r w:rsidRPr="00EF77A6">
        <w:t>werbliche Formulierungen neutralisieren</w:t>
      </w:r>
    </w:p>
    <w:p w14:paraId="6C65D573" w14:textId="77777777" w:rsidR="00EF77A6" w:rsidRPr="00EF77A6" w:rsidRDefault="00EF77A6" w:rsidP="00EF77A6">
      <w:pPr>
        <w:numPr>
          <w:ilvl w:val="0"/>
          <w:numId w:val="21"/>
        </w:numPr>
      </w:pPr>
      <w:r w:rsidRPr="00EF77A6">
        <w:t>klare Absätze und passende Zwischenüberschriften verwenden</w:t>
      </w:r>
    </w:p>
    <w:p w14:paraId="19BA8E5F" w14:textId="77777777" w:rsidR="00EF77A6" w:rsidRPr="00EF77A6" w:rsidRDefault="00EF77A6" w:rsidP="00EF77A6">
      <w:pPr>
        <w:numPr>
          <w:ilvl w:val="0"/>
          <w:numId w:val="21"/>
        </w:numPr>
      </w:pPr>
      <w:r w:rsidRPr="00EF77A6">
        <w:t>offene Fragen vorsichtig kennzeichnen, falls sie wichtig sind</w:t>
      </w:r>
    </w:p>
    <w:p w14:paraId="24F49413" w14:textId="77777777" w:rsidR="00EF77A6" w:rsidRPr="00EF77A6" w:rsidRDefault="00EF77A6" w:rsidP="00EF77A6">
      <w:r w:rsidRPr="00EF77A6">
        <w:t xml:space="preserve">Gib das Ergebnis als </w:t>
      </w:r>
      <w:r w:rsidRPr="00EF77A6">
        <w:rPr>
          <w:b/>
          <w:bCs/>
        </w:rPr>
        <w:t>Zwischenergebnis 4: Artikelentwurf</w:t>
      </w:r>
      <w:r w:rsidRPr="00EF77A6">
        <w:t xml:space="preserve"> aus.</w:t>
      </w:r>
    </w:p>
    <w:p w14:paraId="55E17445" w14:textId="77777777" w:rsidR="00EF77A6" w:rsidRPr="00EF77A6" w:rsidRDefault="00EF77A6" w:rsidP="00EF77A6">
      <w:r w:rsidRPr="00EF77A6">
        <w:t>Warte danach auf meine Freigabe.</w:t>
      </w:r>
    </w:p>
    <w:p w14:paraId="45364CF7" w14:textId="77777777" w:rsidR="00EF77A6" w:rsidRPr="00EF77A6" w:rsidRDefault="00EF77A6" w:rsidP="00EF77A6">
      <w:r w:rsidRPr="00EF77A6">
        <w:pict w14:anchorId="4CD4D40D">
          <v:rect id="_x0000_i1163" style="width:0;height:1.5pt" o:hralign="center" o:hrstd="t" o:hr="t" fillcolor="#a0a0a0" stroked="f"/>
        </w:pict>
      </w:r>
    </w:p>
    <w:p w14:paraId="4F3367A9" w14:textId="77777777" w:rsidR="00EF77A6" w:rsidRPr="00EF77A6" w:rsidRDefault="00EF77A6" w:rsidP="00EF77A6">
      <w:pPr>
        <w:rPr>
          <w:b/>
          <w:bCs/>
        </w:rPr>
      </w:pPr>
      <w:r w:rsidRPr="00EF77A6">
        <w:rPr>
          <w:b/>
          <w:bCs/>
        </w:rPr>
        <w:t>Schritt 5: Qualitätsprüfung und Überarbeitung</w:t>
      </w:r>
    </w:p>
    <w:p w14:paraId="021CA6A0" w14:textId="77777777" w:rsidR="00EF77A6" w:rsidRPr="00EF77A6" w:rsidRDefault="00EF77A6" w:rsidP="00EF77A6">
      <w:r w:rsidRPr="00EF77A6">
        <w:t>Prüfe den Artikelentwurf.</w:t>
      </w:r>
    </w:p>
    <w:p w14:paraId="2030EEA4" w14:textId="77777777" w:rsidR="00EF77A6" w:rsidRPr="00EF77A6" w:rsidRDefault="00EF77A6" w:rsidP="00EF77A6">
      <w:r w:rsidRPr="00EF77A6">
        <w:t>Bewerte kurz:</w:t>
      </w:r>
    </w:p>
    <w:p w14:paraId="103FCAFF" w14:textId="77777777" w:rsidR="00EF77A6" w:rsidRPr="00EF77A6" w:rsidRDefault="00EF77A6" w:rsidP="00EF77A6">
      <w:pPr>
        <w:numPr>
          <w:ilvl w:val="0"/>
          <w:numId w:val="22"/>
        </w:numPr>
      </w:pPr>
      <w:r w:rsidRPr="00EF77A6">
        <w:t>Verständlichkeit</w:t>
      </w:r>
    </w:p>
    <w:p w14:paraId="7A5B52B4" w14:textId="77777777" w:rsidR="00EF77A6" w:rsidRPr="00EF77A6" w:rsidRDefault="00EF77A6" w:rsidP="00EF77A6">
      <w:pPr>
        <w:numPr>
          <w:ilvl w:val="0"/>
          <w:numId w:val="22"/>
        </w:numPr>
      </w:pPr>
      <w:r w:rsidRPr="00EF77A6">
        <w:t>Fachsprache</w:t>
      </w:r>
    </w:p>
    <w:p w14:paraId="1C80BAD4" w14:textId="77777777" w:rsidR="00EF77A6" w:rsidRPr="00EF77A6" w:rsidRDefault="00EF77A6" w:rsidP="00EF77A6">
      <w:pPr>
        <w:numPr>
          <w:ilvl w:val="0"/>
          <w:numId w:val="22"/>
        </w:numPr>
      </w:pPr>
      <w:r w:rsidRPr="00EF77A6">
        <w:t>Faktenbezug</w:t>
      </w:r>
    </w:p>
    <w:p w14:paraId="118C1F2D" w14:textId="77777777" w:rsidR="00EF77A6" w:rsidRPr="00EF77A6" w:rsidRDefault="00EF77A6" w:rsidP="00EF77A6">
      <w:pPr>
        <w:numPr>
          <w:ilvl w:val="0"/>
          <w:numId w:val="22"/>
        </w:numPr>
      </w:pPr>
      <w:r w:rsidRPr="00EF77A6">
        <w:t>Neutralität</w:t>
      </w:r>
    </w:p>
    <w:p w14:paraId="4794B1C0" w14:textId="77777777" w:rsidR="00EF77A6" w:rsidRPr="00EF77A6" w:rsidRDefault="00EF77A6" w:rsidP="00EF77A6">
      <w:pPr>
        <w:numPr>
          <w:ilvl w:val="0"/>
          <w:numId w:val="22"/>
        </w:numPr>
      </w:pPr>
      <w:r w:rsidRPr="00EF77A6">
        <w:t>Struktur und Lesefluss</w:t>
      </w:r>
    </w:p>
    <w:p w14:paraId="2E73F9A1" w14:textId="77777777" w:rsidR="00EF77A6" w:rsidRPr="00EF77A6" w:rsidRDefault="00EF77A6" w:rsidP="00EF77A6">
      <w:pPr>
        <w:numPr>
          <w:ilvl w:val="0"/>
          <w:numId w:val="22"/>
        </w:numPr>
      </w:pPr>
      <w:r w:rsidRPr="00EF77A6">
        <w:t>fehlende Informationen oder offene Risiken</w:t>
      </w:r>
    </w:p>
    <w:p w14:paraId="323C5807" w14:textId="77777777" w:rsidR="00EF77A6" w:rsidRPr="00EF77A6" w:rsidRDefault="00EF77A6" w:rsidP="00EF77A6">
      <w:r w:rsidRPr="00EF77A6">
        <w:t>Nenne drei konkrete Verbesserungen.</w:t>
      </w:r>
    </w:p>
    <w:p w14:paraId="5009C368" w14:textId="77777777" w:rsidR="00EF77A6" w:rsidRPr="00EF77A6" w:rsidRDefault="00EF77A6" w:rsidP="00EF77A6">
      <w:r w:rsidRPr="00EF77A6">
        <w:t>Überarbeite anschließend den Artikel anhand dieser Prüfung.</w:t>
      </w:r>
    </w:p>
    <w:p w14:paraId="219A55D5" w14:textId="77777777" w:rsidR="00EF77A6" w:rsidRPr="00EF77A6" w:rsidRDefault="00EF77A6" w:rsidP="00EF77A6">
      <w:r w:rsidRPr="00EF77A6">
        <w:t xml:space="preserve">Gib zuerst die kurze Prüfung unter </w:t>
      </w:r>
      <w:r w:rsidRPr="00EF77A6">
        <w:rPr>
          <w:b/>
          <w:bCs/>
        </w:rPr>
        <w:t>Zwischenergebnis 5a: Qualitätsprüfung</w:t>
      </w:r>
      <w:r w:rsidRPr="00EF77A6">
        <w:t xml:space="preserve"> aus.</w:t>
      </w:r>
      <w:r w:rsidRPr="00EF77A6">
        <w:br/>
      </w:r>
      <w:proofErr w:type="gramStart"/>
      <w:r w:rsidRPr="00EF77A6">
        <w:t>Gib</w:t>
      </w:r>
      <w:proofErr w:type="gramEnd"/>
      <w:r w:rsidRPr="00EF77A6">
        <w:t xml:space="preserve"> danach die überarbeitete Version unter </w:t>
      </w:r>
      <w:r w:rsidRPr="00EF77A6">
        <w:rPr>
          <w:b/>
          <w:bCs/>
        </w:rPr>
        <w:t>Zwischenergebnis 5b: Überarbeitete Artikelfassung</w:t>
      </w:r>
      <w:r w:rsidRPr="00EF77A6">
        <w:t xml:space="preserve"> aus.</w:t>
      </w:r>
    </w:p>
    <w:p w14:paraId="38DB992E" w14:textId="77777777" w:rsidR="00EF77A6" w:rsidRPr="00EF77A6" w:rsidRDefault="00EF77A6" w:rsidP="00EF77A6">
      <w:r w:rsidRPr="00EF77A6">
        <w:t>Warte danach auf meine Freigabe.</w:t>
      </w:r>
    </w:p>
    <w:p w14:paraId="5B905A84" w14:textId="77777777" w:rsidR="00EF77A6" w:rsidRPr="00EF77A6" w:rsidRDefault="00EF77A6" w:rsidP="00EF77A6">
      <w:r w:rsidRPr="00EF77A6">
        <w:pict w14:anchorId="1BD7CBC5">
          <v:rect id="_x0000_i1164" style="width:0;height:1.5pt" o:hralign="center" o:hrstd="t" o:hr="t" fillcolor="#a0a0a0" stroked="f"/>
        </w:pict>
      </w:r>
    </w:p>
    <w:p w14:paraId="4BED6DDE" w14:textId="77777777" w:rsidR="00EF77A6" w:rsidRPr="00EF77A6" w:rsidRDefault="00EF77A6" w:rsidP="00EF77A6">
      <w:pPr>
        <w:rPr>
          <w:b/>
          <w:bCs/>
        </w:rPr>
      </w:pPr>
      <w:r w:rsidRPr="00EF77A6">
        <w:rPr>
          <w:b/>
          <w:bCs/>
        </w:rPr>
        <w:t>Schritt 6: Reflexion: Entscheidungsgrundlagen und Prüfpunkte</w:t>
      </w:r>
    </w:p>
    <w:p w14:paraId="6E9CB769" w14:textId="77777777" w:rsidR="00EF77A6" w:rsidRPr="00EF77A6" w:rsidRDefault="00EF77A6" w:rsidP="00EF77A6">
      <w:r w:rsidRPr="00EF77A6">
        <w:t xml:space="preserve">Gib keine ausführliche interne </w:t>
      </w:r>
      <w:proofErr w:type="spellStart"/>
      <w:r w:rsidRPr="00EF77A6">
        <w:t>Denkspur</w:t>
      </w:r>
      <w:proofErr w:type="spellEnd"/>
      <w:r w:rsidRPr="00EF77A6">
        <w:t xml:space="preserve"> aus.</w:t>
      </w:r>
    </w:p>
    <w:p w14:paraId="0D352837" w14:textId="77777777" w:rsidR="00EF77A6" w:rsidRPr="00EF77A6" w:rsidRDefault="00EF77A6" w:rsidP="00EF77A6">
      <w:r w:rsidRPr="00EF77A6">
        <w:t>Gib stattdessen eine kurze, überprüfbare Arbeitsbegründung.</w:t>
      </w:r>
    </w:p>
    <w:p w14:paraId="4B547D34" w14:textId="77777777" w:rsidR="00EF77A6" w:rsidRPr="00EF77A6" w:rsidRDefault="00EF77A6" w:rsidP="00EF77A6">
      <w:r w:rsidRPr="00EF77A6">
        <w:t xml:space="preserve">Beantworte unter </w:t>
      </w:r>
      <w:r w:rsidRPr="00EF77A6">
        <w:rPr>
          <w:b/>
          <w:bCs/>
        </w:rPr>
        <w:t>Zwischenergebnis 6: Reflexion und Prüfpunkte</w:t>
      </w:r>
      <w:r w:rsidRPr="00EF77A6">
        <w:t>:</w:t>
      </w:r>
    </w:p>
    <w:p w14:paraId="035408B7" w14:textId="77777777" w:rsidR="00EF77A6" w:rsidRPr="00EF77A6" w:rsidRDefault="00EF77A6" w:rsidP="00EF77A6">
      <w:pPr>
        <w:numPr>
          <w:ilvl w:val="0"/>
          <w:numId w:val="23"/>
        </w:numPr>
      </w:pPr>
      <w:r w:rsidRPr="00EF77A6">
        <w:t>Welche wichtigsten Entscheidungen wurden bei der Umwandlung getroffen?</w:t>
      </w:r>
    </w:p>
    <w:p w14:paraId="49DEF945" w14:textId="77777777" w:rsidR="00EF77A6" w:rsidRPr="00EF77A6" w:rsidRDefault="00EF77A6" w:rsidP="00EF77A6">
      <w:pPr>
        <w:numPr>
          <w:ilvl w:val="0"/>
          <w:numId w:val="23"/>
        </w:numPr>
      </w:pPr>
      <w:r w:rsidRPr="00EF77A6">
        <w:lastRenderedPageBreak/>
        <w:t>Welche Kriterien wurden für Zielgruppe und Verständlichkeit genutzt?</w:t>
      </w:r>
    </w:p>
    <w:p w14:paraId="0A0DAD08" w14:textId="77777777" w:rsidR="00EF77A6" w:rsidRPr="00EF77A6" w:rsidRDefault="00EF77A6" w:rsidP="00EF77A6">
      <w:pPr>
        <w:numPr>
          <w:ilvl w:val="0"/>
          <w:numId w:val="23"/>
        </w:numPr>
      </w:pPr>
      <w:r w:rsidRPr="00EF77A6">
        <w:t>Welche Aussagen stammen direkt aus der Pressemitteilung?</w:t>
      </w:r>
    </w:p>
    <w:p w14:paraId="49B3B1AB" w14:textId="77777777" w:rsidR="00EF77A6" w:rsidRPr="00EF77A6" w:rsidRDefault="00EF77A6" w:rsidP="00EF77A6">
      <w:pPr>
        <w:numPr>
          <w:ilvl w:val="0"/>
          <w:numId w:val="23"/>
        </w:numPr>
      </w:pPr>
      <w:r w:rsidRPr="00EF77A6">
        <w:t>Welche Aussagen sind eigene Schlussfolgerungen oder sprachliche Einordnungen?</w:t>
      </w:r>
    </w:p>
    <w:p w14:paraId="0DB3DBF2" w14:textId="77777777" w:rsidR="00EF77A6" w:rsidRPr="00EF77A6" w:rsidRDefault="00EF77A6" w:rsidP="00EF77A6">
      <w:pPr>
        <w:numPr>
          <w:ilvl w:val="0"/>
          <w:numId w:val="23"/>
        </w:numPr>
      </w:pPr>
      <w:r w:rsidRPr="00EF77A6">
        <w:t>Welche offenen Fragen oder Risiken bleiben?</w:t>
      </w:r>
    </w:p>
    <w:p w14:paraId="480978D4" w14:textId="77777777" w:rsidR="00EF77A6" w:rsidRPr="00EF77A6" w:rsidRDefault="00EF77A6" w:rsidP="00EF77A6">
      <w:pPr>
        <w:numPr>
          <w:ilvl w:val="0"/>
          <w:numId w:val="23"/>
        </w:numPr>
      </w:pPr>
      <w:r w:rsidRPr="00EF77A6">
        <w:t>Welche Grenzen hat die Bearbeitung, wenn nur die Pressemitteilung als Quelle verwendet wurde?</w:t>
      </w:r>
    </w:p>
    <w:p w14:paraId="2E6D3369" w14:textId="77777777" w:rsidR="00EF77A6" w:rsidRPr="00EF77A6" w:rsidRDefault="00EF77A6" w:rsidP="00EF77A6">
      <w:r w:rsidRPr="00EF77A6">
        <w:t>Schließe mit einer kurzen Einschätzung:</w:t>
      </w:r>
    </w:p>
    <w:p w14:paraId="2E5A072E" w14:textId="77777777" w:rsidR="00EF77A6" w:rsidRPr="00EF77A6" w:rsidRDefault="00EF77A6" w:rsidP="00EF77A6">
      <w:pPr>
        <w:numPr>
          <w:ilvl w:val="0"/>
          <w:numId w:val="24"/>
        </w:numPr>
      </w:pPr>
      <w:r w:rsidRPr="00EF77A6">
        <w:t>veröffentlichungsreif</w:t>
      </w:r>
    </w:p>
    <w:p w14:paraId="4ED246DA" w14:textId="77777777" w:rsidR="00EF77A6" w:rsidRPr="00EF77A6" w:rsidRDefault="00EF77A6" w:rsidP="00EF77A6">
      <w:pPr>
        <w:numPr>
          <w:ilvl w:val="0"/>
          <w:numId w:val="24"/>
        </w:numPr>
      </w:pPr>
      <w:r w:rsidRPr="00EF77A6">
        <w:t>redaktionell prüfen</w:t>
      </w:r>
    </w:p>
    <w:p w14:paraId="73F4FC8C" w14:textId="77777777" w:rsidR="00EF77A6" w:rsidRPr="00EF77A6" w:rsidRDefault="00EF77A6" w:rsidP="00EF77A6">
      <w:pPr>
        <w:numPr>
          <w:ilvl w:val="0"/>
          <w:numId w:val="24"/>
        </w:numPr>
      </w:pPr>
      <w:r w:rsidRPr="00EF77A6">
        <w:t>zusätzliche Recherche nötig</w:t>
      </w:r>
    </w:p>
    <w:p w14:paraId="22B47311" w14:textId="77777777" w:rsidR="00345716" w:rsidRDefault="00345716" w:rsidP="001C6037">
      <w:pPr>
        <w:pBdr>
          <w:bottom w:val="single" w:sz="6" w:space="1" w:color="auto"/>
        </w:pBdr>
      </w:pPr>
    </w:p>
    <w:p w14:paraId="4C7AB8E8" w14:textId="0ACCA17C" w:rsidR="00915889" w:rsidRPr="00915889" w:rsidRDefault="00915889" w:rsidP="001C6037">
      <w:pPr>
        <w:pBdr>
          <w:bottom w:val="single" w:sz="6" w:space="1" w:color="auto"/>
        </w:pBdr>
        <w:rPr>
          <w:i/>
          <w:iCs/>
          <w:color w:val="074F6A" w:themeColor="accent4" w:themeShade="80"/>
        </w:rPr>
      </w:pPr>
      <w:r w:rsidRPr="00915889">
        <w:rPr>
          <w:i/>
          <w:iCs/>
          <w:color w:val="074F6A" w:themeColor="accent4" w:themeShade="80"/>
        </w:rPr>
        <w:t>Ende der Kopie</w:t>
      </w:r>
    </w:p>
    <w:p w14:paraId="67ADFD86" w14:textId="4227D8DC" w:rsidR="000260D0" w:rsidRPr="000260D0" w:rsidRDefault="000260D0" w:rsidP="001C6037">
      <w:pPr>
        <w:rPr>
          <w:b/>
          <w:bCs/>
          <w:color w:val="074F6A" w:themeColor="accent4" w:themeShade="80"/>
          <w:sz w:val="28"/>
          <w:szCs w:val="28"/>
        </w:rPr>
      </w:pPr>
      <w:r w:rsidRPr="000260D0">
        <w:rPr>
          <w:b/>
          <w:bCs/>
          <w:color w:val="074F6A" w:themeColor="accent4" w:themeShade="80"/>
          <w:sz w:val="28"/>
          <w:szCs w:val="28"/>
        </w:rPr>
        <w:t>Workflow testen:</w:t>
      </w:r>
    </w:p>
    <w:p w14:paraId="2225C8F7" w14:textId="5FEE317C" w:rsidR="00407FBC" w:rsidRDefault="00407FBC" w:rsidP="001C6037">
      <w:r>
        <w:t>Testen Sie die Anweisung mit Nachrichten aus dem Presseportal, z.B. diesen Artikel:</w:t>
      </w:r>
    </w:p>
    <w:p w14:paraId="71FE994B" w14:textId="5A300B54" w:rsidR="00407FBC" w:rsidRPr="00407FBC" w:rsidRDefault="00407FBC" w:rsidP="00407FBC">
      <w:pPr>
        <w:rPr>
          <w:b/>
          <w:bCs/>
        </w:rPr>
      </w:pPr>
      <w:r w:rsidRPr="00407FBC">
        <w:rPr>
          <w:b/>
          <w:bCs/>
        </w:rPr>
        <w:t>Behörden-KI SPARK: Materna-Gruppe unterstützt Verwaltungen bei der Beschleunigung von Genehmigungsverfahren</w:t>
      </w:r>
      <w:r w:rsidR="0098515E">
        <w:rPr>
          <w:b/>
          <w:bCs/>
        </w:rPr>
        <w:t>.</w:t>
      </w:r>
    </w:p>
    <w:p w14:paraId="269643F5" w14:textId="4F42F39A" w:rsidR="00407FBC" w:rsidRDefault="00407FBC" w:rsidP="001C6037">
      <w:hyperlink r:id="rId5" w:history="1">
        <w:r w:rsidRPr="00F65588">
          <w:rPr>
            <w:rStyle w:val="Hyperlink"/>
          </w:rPr>
          <w:t>https://www.presseportal.de/pm/15295/6296060</w:t>
        </w:r>
      </w:hyperlink>
    </w:p>
    <w:p w14:paraId="488F495D" w14:textId="25C8D4CC" w:rsidR="00407FBC" w:rsidRDefault="00407FBC" w:rsidP="001C6037">
      <w:r>
        <w:t>Oder suchen Sie sich ein Artikel über die Homepage aus:</w:t>
      </w:r>
    </w:p>
    <w:p w14:paraId="035139E4" w14:textId="039B87D1" w:rsidR="00407FBC" w:rsidRDefault="00407FBC" w:rsidP="001C6037">
      <w:pPr>
        <w:pBdr>
          <w:bottom w:val="single" w:sz="6" w:space="1" w:color="auto"/>
        </w:pBdr>
      </w:pPr>
      <w:hyperlink r:id="rId6" w:history="1">
        <w:r w:rsidRPr="00F65588">
          <w:rPr>
            <w:rStyle w:val="Hyperlink"/>
          </w:rPr>
          <w:t>https://www.presseportal.de/</w:t>
        </w:r>
      </w:hyperlink>
    </w:p>
    <w:p w14:paraId="70487722" w14:textId="77777777" w:rsidR="000260D0" w:rsidRDefault="000260D0" w:rsidP="001C6037">
      <w:pPr>
        <w:pBdr>
          <w:bottom w:val="single" w:sz="6" w:space="1" w:color="auto"/>
        </w:pBdr>
      </w:pPr>
    </w:p>
    <w:p w14:paraId="73641599" w14:textId="77777777" w:rsidR="000260D0" w:rsidRDefault="000260D0" w:rsidP="001C6037"/>
    <w:p w14:paraId="1940409A" w14:textId="73E0808D" w:rsidR="000260D0" w:rsidRPr="000260D0" w:rsidRDefault="000260D0" w:rsidP="001C6037">
      <w:pPr>
        <w:rPr>
          <w:b/>
          <w:bCs/>
          <w:color w:val="074F6A" w:themeColor="accent4" w:themeShade="80"/>
          <w:sz w:val="28"/>
          <w:szCs w:val="28"/>
        </w:rPr>
      </w:pPr>
      <w:r w:rsidRPr="000260D0">
        <w:rPr>
          <w:b/>
          <w:bCs/>
          <w:color w:val="074F6A" w:themeColor="accent4" w:themeShade="80"/>
          <w:sz w:val="28"/>
          <w:szCs w:val="28"/>
        </w:rPr>
        <w:t>Zusatzaufgabe zum Vertiefen und Erkunden:</w:t>
      </w:r>
    </w:p>
    <w:p w14:paraId="6C605A55" w14:textId="5E666512" w:rsidR="000260D0" w:rsidRDefault="000260D0" w:rsidP="000260D0">
      <w:pPr>
        <w:pStyle w:val="Listenabsatz"/>
        <w:numPr>
          <w:ilvl w:val="0"/>
          <w:numId w:val="25"/>
        </w:numPr>
        <w:spacing w:line="360" w:lineRule="auto"/>
      </w:pPr>
      <w:r>
        <w:t>Testen Sie den Workflow an 2 bis 3 verschiedene Artikel</w:t>
      </w:r>
    </w:p>
    <w:p w14:paraId="36211076" w14:textId="5F1AD156" w:rsidR="000260D0" w:rsidRDefault="000260D0" w:rsidP="000260D0">
      <w:pPr>
        <w:pStyle w:val="Listenabsatz"/>
        <w:numPr>
          <w:ilvl w:val="0"/>
          <w:numId w:val="25"/>
        </w:numPr>
        <w:spacing w:line="360" w:lineRule="auto"/>
      </w:pPr>
      <w:r>
        <w:t>Testen Sie den Prozess in andere KI-Tools. Ist es überall durchführbar?</w:t>
      </w:r>
    </w:p>
    <w:p w14:paraId="75537F3E" w14:textId="22A63C5C" w:rsidR="000260D0" w:rsidRDefault="000260D0" w:rsidP="000260D0">
      <w:pPr>
        <w:pStyle w:val="Listenabsatz"/>
        <w:numPr>
          <w:ilvl w:val="0"/>
          <w:numId w:val="25"/>
        </w:numPr>
        <w:spacing w:line="240" w:lineRule="auto"/>
      </w:pPr>
      <w:r>
        <w:t>Mit welchen Änderungen zum Prompt-Chain könnten Sie den Prozess voll automatisieren, ohne dass die KI auf Ihre Freigabe wartet, aber dennoch alle Zwischenschritte ausgibt?</w:t>
      </w:r>
    </w:p>
    <w:p w14:paraId="34F2B16E" w14:textId="77777777" w:rsidR="00407FBC" w:rsidRDefault="00407FBC" w:rsidP="001C6037"/>
    <w:sectPr w:rsidR="00407FB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60B"/>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6F05EF"/>
    <w:multiLevelType w:val="multilevel"/>
    <w:tmpl w:val="C4F0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B69E3"/>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13028C"/>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E41CA7"/>
    <w:multiLevelType w:val="multilevel"/>
    <w:tmpl w:val="B96A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AC1E2F"/>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E162A8"/>
    <w:multiLevelType w:val="hybridMultilevel"/>
    <w:tmpl w:val="1318F1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6D90BDB"/>
    <w:multiLevelType w:val="multilevel"/>
    <w:tmpl w:val="016A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91692F"/>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3E2FB3"/>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1B2C52"/>
    <w:multiLevelType w:val="multilevel"/>
    <w:tmpl w:val="093A5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A6990"/>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5A5074"/>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6E2E40"/>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627258"/>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E183E"/>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0A49FC"/>
    <w:multiLevelType w:val="multilevel"/>
    <w:tmpl w:val="16DE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B148C"/>
    <w:multiLevelType w:val="multilevel"/>
    <w:tmpl w:val="D9A4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C3447D"/>
    <w:multiLevelType w:val="multilevel"/>
    <w:tmpl w:val="86F2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D95A90"/>
    <w:multiLevelType w:val="hybridMultilevel"/>
    <w:tmpl w:val="DF54548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62A81238"/>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A7421B"/>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F2389C"/>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5E18EB"/>
    <w:multiLevelType w:val="multilevel"/>
    <w:tmpl w:val="3022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F740D4"/>
    <w:multiLevelType w:val="multilevel"/>
    <w:tmpl w:val="987C5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E90AA5"/>
    <w:multiLevelType w:val="multilevel"/>
    <w:tmpl w:val="1D20D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833118">
    <w:abstractNumId w:val="0"/>
  </w:num>
  <w:num w:numId="2" w16cid:durableId="1704017608">
    <w:abstractNumId w:val="10"/>
  </w:num>
  <w:num w:numId="3" w16cid:durableId="2073506808">
    <w:abstractNumId w:val="13"/>
  </w:num>
  <w:num w:numId="4" w16cid:durableId="734471545">
    <w:abstractNumId w:val="23"/>
  </w:num>
  <w:num w:numId="5" w16cid:durableId="1902058419">
    <w:abstractNumId w:val="18"/>
  </w:num>
  <w:num w:numId="6" w16cid:durableId="1225066146">
    <w:abstractNumId w:val="21"/>
  </w:num>
  <w:num w:numId="7" w16cid:durableId="1851338232">
    <w:abstractNumId w:val="3"/>
  </w:num>
  <w:num w:numId="8" w16cid:durableId="1565682511">
    <w:abstractNumId w:val="14"/>
  </w:num>
  <w:num w:numId="9" w16cid:durableId="663360409">
    <w:abstractNumId w:val="1"/>
  </w:num>
  <w:num w:numId="10" w16cid:durableId="978387175">
    <w:abstractNumId w:val="4"/>
  </w:num>
  <w:num w:numId="11" w16cid:durableId="109514914">
    <w:abstractNumId w:val="11"/>
  </w:num>
  <w:num w:numId="12" w16cid:durableId="1070352441">
    <w:abstractNumId w:val="17"/>
  </w:num>
  <w:num w:numId="13" w16cid:durableId="1420445614">
    <w:abstractNumId w:val="24"/>
  </w:num>
  <w:num w:numId="14" w16cid:durableId="851534601">
    <w:abstractNumId w:val="5"/>
  </w:num>
  <w:num w:numId="15" w16cid:durableId="2047488395">
    <w:abstractNumId w:val="2"/>
  </w:num>
  <w:num w:numId="16" w16cid:durableId="1016494351">
    <w:abstractNumId w:val="12"/>
  </w:num>
  <w:num w:numId="17" w16cid:durableId="523439105">
    <w:abstractNumId w:val="25"/>
  </w:num>
  <w:num w:numId="18" w16cid:durableId="1960185648">
    <w:abstractNumId w:val="8"/>
  </w:num>
  <w:num w:numId="19" w16cid:durableId="132530298">
    <w:abstractNumId w:val="22"/>
  </w:num>
  <w:num w:numId="20" w16cid:durableId="890385241">
    <w:abstractNumId w:val="9"/>
  </w:num>
  <w:num w:numId="21" w16cid:durableId="1177962218">
    <w:abstractNumId w:val="7"/>
  </w:num>
  <w:num w:numId="22" w16cid:durableId="1194686420">
    <w:abstractNumId w:val="15"/>
  </w:num>
  <w:num w:numId="23" w16cid:durableId="322706391">
    <w:abstractNumId w:val="20"/>
  </w:num>
  <w:num w:numId="24" w16cid:durableId="1332484318">
    <w:abstractNumId w:val="16"/>
  </w:num>
  <w:num w:numId="25" w16cid:durableId="1842309908">
    <w:abstractNumId w:val="6"/>
  </w:num>
  <w:num w:numId="26" w16cid:durableId="1630624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037"/>
    <w:rsid w:val="000260D0"/>
    <w:rsid w:val="001254E2"/>
    <w:rsid w:val="001C6037"/>
    <w:rsid w:val="002F3250"/>
    <w:rsid w:val="00345716"/>
    <w:rsid w:val="003938BE"/>
    <w:rsid w:val="00407FBC"/>
    <w:rsid w:val="00493A0E"/>
    <w:rsid w:val="006B798D"/>
    <w:rsid w:val="007D5B4D"/>
    <w:rsid w:val="00915889"/>
    <w:rsid w:val="0098515E"/>
    <w:rsid w:val="009D44FD"/>
    <w:rsid w:val="00CF65E1"/>
    <w:rsid w:val="00D038CB"/>
    <w:rsid w:val="00EF77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52DCD"/>
  <w15:chartTrackingRefBased/>
  <w15:docId w15:val="{E220A76F-AD78-41DF-8705-B5AFB4319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C60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C60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C603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C603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C603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C603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C603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C603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C603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C603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C603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C603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C603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C603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C603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C603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C603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C6037"/>
    <w:rPr>
      <w:rFonts w:eastAsiaTheme="majorEastAsia" w:cstheme="majorBidi"/>
      <w:color w:val="272727" w:themeColor="text1" w:themeTint="D8"/>
    </w:rPr>
  </w:style>
  <w:style w:type="paragraph" w:styleId="Titel">
    <w:name w:val="Title"/>
    <w:basedOn w:val="Standard"/>
    <w:next w:val="Standard"/>
    <w:link w:val="TitelZchn"/>
    <w:uiPriority w:val="10"/>
    <w:qFormat/>
    <w:rsid w:val="001C60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C603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C603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C603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C603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C6037"/>
    <w:rPr>
      <w:i/>
      <w:iCs/>
      <w:color w:val="404040" w:themeColor="text1" w:themeTint="BF"/>
    </w:rPr>
  </w:style>
  <w:style w:type="paragraph" w:styleId="Listenabsatz">
    <w:name w:val="List Paragraph"/>
    <w:basedOn w:val="Standard"/>
    <w:uiPriority w:val="34"/>
    <w:qFormat/>
    <w:rsid w:val="001C6037"/>
    <w:pPr>
      <w:ind w:left="720"/>
      <w:contextualSpacing/>
    </w:pPr>
  </w:style>
  <w:style w:type="character" w:styleId="IntensiveHervorhebung">
    <w:name w:val="Intense Emphasis"/>
    <w:basedOn w:val="Absatz-Standardschriftart"/>
    <w:uiPriority w:val="21"/>
    <w:qFormat/>
    <w:rsid w:val="001C6037"/>
    <w:rPr>
      <w:i/>
      <w:iCs/>
      <w:color w:val="0F4761" w:themeColor="accent1" w:themeShade="BF"/>
    </w:rPr>
  </w:style>
  <w:style w:type="paragraph" w:styleId="IntensivesZitat">
    <w:name w:val="Intense Quote"/>
    <w:basedOn w:val="Standard"/>
    <w:next w:val="Standard"/>
    <w:link w:val="IntensivesZitatZchn"/>
    <w:uiPriority w:val="30"/>
    <w:qFormat/>
    <w:rsid w:val="001C60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C6037"/>
    <w:rPr>
      <w:i/>
      <w:iCs/>
      <w:color w:val="0F4761" w:themeColor="accent1" w:themeShade="BF"/>
    </w:rPr>
  </w:style>
  <w:style w:type="character" w:styleId="IntensiverVerweis">
    <w:name w:val="Intense Reference"/>
    <w:basedOn w:val="Absatz-Standardschriftart"/>
    <w:uiPriority w:val="32"/>
    <w:qFormat/>
    <w:rsid w:val="001C6037"/>
    <w:rPr>
      <w:b/>
      <w:bCs/>
      <w:smallCaps/>
      <w:color w:val="0F4761" w:themeColor="accent1" w:themeShade="BF"/>
      <w:spacing w:val="5"/>
    </w:rPr>
  </w:style>
  <w:style w:type="character" w:styleId="Hyperlink">
    <w:name w:val="Hyperlink"/>
    <w:basedOn w:val="Absatz-Standardschriftart"/>
    <w:uiPriority w:val="99"/>
    <w:unhideWhenUsed/>
    <w:rsid w:val="00407FBC"/>
    <w:rPr>
      <w:color w:val="467886" w:themeColor="hyperlink"/>
      <w:u w:val="single"/>
    </w:rPr>
  </w:style>
  <w:style w:type="character" w:styleId="NichtaufgelsteErwhnung">
    <w:name w:val="Unresolved Mention"/>
    <w:basedOn w:val="Absatz-Standardschriftart"/>
    <w:uiPriority w:val="99"/>
    <w:semiHidden/>
    <w:unhideWhenUsed/>
    <w:rsid w:val="00407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resseportal.de/" TargetMode="External"/><Relationship Id="rId5" Type="http://schemas.openxmlformats.org/officeDocument/2006/relationships/hyperlink" Target="https://www.presseportal.de/pm/15295/6296060"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806</Words>
  <Characters>5810</Characters>
  <Application>Microsoft Office Word</Application>
  <DocSecurity>0</DocSecurity>
  <Lines>176</Lines>
  <Paragraphs>124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Cordei Clottey</dc:creator>
  <cp:keywords/>
  <dc:description/>
  <cp:lastModifiedBy>Cordei Clottey</cp:lastModifiedBy>
  <cp:revision>3</cp:revision>
  <dcterms:created xsi:type="dcterms:W3CDTF">2026-06-17T16:02:00Z</dcterms:created>
  <dcterms:modified xsi:type="dcterms:W3CDTF">2026-06-17T18:23:00Z</dcterms:modified>
</cp:coreProperties>
</file>